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D2C" w:rsidRPr="00491457" w:rsidRDefault="002B7D2C" w:rsidP="004914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91457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Осуществление индивидуальной предпринимательской деятельности, содействие </w:t>
      </w:r>
      <w:proofErr w:type="spellStart"/>
      <w:r w:rsidRPr="00491457">
        <w:rPr>
          <w:rFonts w:ascii="Times New Roman" w:eastAsia="Times New Roman" w:hAnsi="Times New Roman" w:cs="Times New Roman"/>
          <w:sz w:val="36"/>
          <w:szCs w:val="36"/>
          <w:lang w:eastAsia="ru-RU"/>
        </w:rPr>
        <w:t>самозанятости</w:t>
      </w:r>
      <w:proofErr w:type="spellEnd"/>
      <w:r w:rsidRPr="00491457">
        <w:rPr>
          <w:rFonts w:ascii="Times New Roman" w:eastAsia="Times New Roman" w:hAnsi="Times New Roman" w:cs="Times New Roman"/>
          <w:sz w:val="36"/>
          <w:szCs w:val="36"/>
          <w:lang w:eastAsia="ru-RU"/>
        </w:rPr>
        <w:t>.</w:t>
      </w:r>
      <w:r w:rsidRPr="00491457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</w:p>
    <w:p w:rsidR="002B7D2C" w:rsidRPr="002B7D2C" w:rsidRDefault="002B7D2C" w:rsidP="002B7D2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2B7D2C">
        <w:rPr>
          <w:rFonts w:ascii="Times New Roman" w:eastAsia="Times New Roman" w:hAnsi="Times New Roman" w:cs="Times New Roman"/>
          <w:b/>
          <w:bCs/>
          <w:color w:val="000000"/>
          <w:sz w:val="29"/>
          <w:lang w:eastAsia="ru-RU"/>
        </w:rPr>
        <w:t>Перечень документов:</w:t>
      </w:r>
    </w:p>
    <w:p w:rsidR="002B7D2C" w:rsidRPr="002B7D2C" w:rsidRDefault="002B7D2C" w:rsidP="002B7D2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2B7D2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Бизнес-план, составленный в соответствии с требованиями к форме и содержанию, установленными Министерством, согласованный специалистом Управления экономики Администрации </w:t>
      </w:r>
      <w:r w:rsidR="00050C31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Верхнеуральского муниципального района</w:t>
      </w:r>
      <w:r w:rsidRPr="002B7D2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;</w:t>
      </w:r>
    </w:p>
    <w:p w:rsidR="002B7D2C" w:rsidRPr="002B7D2C" w:rsidRDefault="002B7D2C" w:rsidP="002B7D2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2B7D2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Справки о доходах за три последних календарных месяца, предшествующих одному календарному месяцу перед месяцем подачи заявления об оказании государственной социальной помощи (с места работы, алименты);</w:t>
      </w:r>
    </w:p>
    <w:p w:rsidR="002B7D2C" w:rsidRPr="002B7D2C" w:rsidRDefault="002B7D2C" w:rsidP="002B7D2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2B7D2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Справки из образовательных учреждений на детей;</w:t>
      </w:r>
    </w:p>
    <w:p w:rsidR="002B7D2C" w:rsidRPr="002B7D2C" w:rsidRDefault="002B7D2C" w:rsidP="002B7D2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2B7D2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Паспорта всех членов семьи;</w:t>
      </w:r>
    </w:p>
    <w:p w:rsidR="002B7D2C" w:rsidRPr="002B7D2C" w:rsidRDefault="002B7D2C" w:rsidP="002B7D2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2B7D2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Свидетельства о рождении детей;</w:t>
      </w:r>
    </w:p>
    <w:p w:rsidR="002B7D2C" w:rsidRPr="002B7D2C" w:rsidRDefault="002B7D2C" w:rsidP="002B7D2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2B7D2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Свидетельства о регистрации по месту жительства на детей до 14 лет;</w:t>
      </w:r>
    </w:p>
    <w:p w:rsidR="002B7D2C" w:rsidRPr="002B7D2C" w:rsidRDefault="002B7D2C" w:rsidP="002B7D2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2B7D2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Свидетельства: о заключении брака, расторжении брака, установление отцовства;</w:t>
      </w:r>
    </w:p>
    <w:p w:rsidR="002B7D2C" w:rsidRPr="002B7D2C" w:rsidRDefault="002B7D2C" w:rsidP="002B7D2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2B7D2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Документы о праве собственности на имущество на всех членов семьи, на автомобиль ПТС;</w:t>
      </w:r>
    </w:p>
    <w:p w:rsidR="002B7D2C" w:rsidRPr="002B7D2C" w:rsidRDefault="002B7D2C" w:rsidP="002B7D2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2B7D2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СНИЛС, ИНН всех членов семьи (ИНН у детей при наличии);</w:t>
      </w:r>
    </w:p>
    <w:p w:rsidR="002B7D2C" w:rsidRPr="002B7D2C" w:rsidRDefault="002B7D2C" w:rsidP="002B7D2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2B7D2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Реквизиты лицевого счета в банке.</w:t>
      </w:r>
    </w:p>
    <w:p w:rsidR="002B7D2C" w:rsidRPr="002B7D2C" w:rsidRDefault="002B7D2C" w:rsidP="002B7D2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2B7D2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Сертификат или иной документ, подтверждающий успешное прохождение обучения для развития предпринимательских компетенций. Получить сертификат возможно по результатам тестирования, проведенного в Управлении социальной защиты населения Администрации 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Верхнеуральского муниципального района</w:t>
      </w:r>
      <w:r w:rsidRPr="002B7D2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.</w:t>
      </w:r>
    </w:p>
    <w:p w:rsidR="002B7D2C" w:rsidRPr="00C90166" w:rsidRDefault="003B6D67" w:rsidP="002B7D2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hyperlink r:id="rId5" w:history="1"/>
      <w:r w:rsidR="00A3377C">
        <w:t xml:space="preserve"> </w:t>
      </w:r>
    </w:p>
    <w:p w:rsidR="002B7D2C" w:rsidRPr="002B7D2C" w:rsidRDefault="002B7D2C" w:rsidP="002B7D2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2B7D2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Государственная социальная помощь выплачивается единовременно не более 350 000 рублей.</w:t>
      </w:r>
    </w:p>
    <w:p w:rsidR="002B7D2C" w:rsidRPr="002B7D2C" w:rsidRDefault="002B7D2C" w:rsidP="002B7D2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2B7D2C">
        <w:rPr>
          <w:rFonts w:ascii="Times New Roman" w:eastAsia="Times New Roman" w:hAnsi="Times New Roman" w:cs="Times New Roman"/>
          <w:b/>
          <w:bCs/>
          <w:color w:val="000000"/>
          <w:sz w:val="29"/>
          <w:lang w:eastAsia="ru-RU"/>
        </w:rPr>
        <w:t>Требования к форме и содержанию бизнес-плана</w:t>
      </w:r>
    </w:p>
    <w:p w:rsidR="002B7D2C" w:rsidRPr="002B7D2C" w:rsidRDefault="002B7D2C" w:rsidP="002B7D2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2B7D2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1. </w:t>
      </w:r>
      <w:proofErr w:type="gramStart"/>
      <w:r w:rsidRPr="002B7D2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Бизнес-план, представляемый в органы социальной защиты населения муниципальных образований Челябинской области, подведомственные Министерству социальных отношений Челябинской области, гражданином, заключившим социальный контракт на оказание помощи по </w:t>
      </w:r>
      <w:r w:rsidRPr="002B7D2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lastRenderedPageBreak/>
        <w:t>осуществлению индивидуальной предпринимательской деятельности, для получения государственной социальной помощи на основании социального контракта {далее - бизнес-план), должен содержать следующие разделы:</w:t>
      </w:r>
      <w:proofErr w:type="gramEnd"/>
    </w:p>
    <w:p w:rsidR="002B7D2C" w:rsidRPr="002B7D2C" w:rsidRDefault="002B7D2C" w:rsidP="002B7D2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2B7D2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1) резюме;</w:t>
      </w:r>
    </w:p>
    <w:p w:rsidR="002B7D2C" w:rsidRPr="002B7D2C" w:rsidRDefault="002B7D2C" w:rsidP="002B7D2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2B7D2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2) маркетинговый план и описание рынка сбыта продукции;</w:t>
      </w:r>
    </w:p>
    <w:p w:rsidR="002B7D2C" w:rsidRPr="002B7D2C" w:rsidRDefault="002B7D2C" w:rsidP="002B7D2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2B7D2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3) организационный план;</w:t>
      </w:r>
    </w:p>
    <w:p w:rsidR="002B7D2C" w:rsidRPr="002B7D2C" w:rsidRDefault="002B7D2C" w:rsidP="002B7D2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2B7D2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4) производственный план;</w:t>
      </w:r>
    </w:p>
    <w:p w:rsidR="002B7D2C" w:rsidRPr="002B7D2C" w:rsidRDefault="002B7D2C" w:rsidP="002B7D2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2B7D2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5) финансовый план;</w:t>
      </w:r>
    </w:p>
    <w:p w:rsidR="002B7D2C" w:rsidRPr="002B7D2C" w:rsidRDefault="002B7D2C" w:rsidP="002B7D2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2B7D2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6) описание рисков и гарантий;</w:t>
      </w:r>
    </w:p>
    <w:p w:rsidR="002B7D2C" w:rsidRPr="002B7D2C" w:rsidRDefault="002B7D2C" w:rsidP="002B7D2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2B7D2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7) приложения (при наличии).</w:t>
      </w:r>
    </w:p>
    <w:p w:rsidR="002B7D2C" w:rsidRPr="002B7D2C" w:rsidRDefault="002B7D2C" w:rsidP="002B7D2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2B7D2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2. Разделы бизнес-плана должны содержать следующую информацию:</w:t>
      </w:r>
    </w:p>
    <w:p w:rsidR="002B7D2C" w:rsidRPr="002B7D2C" w:rsidRDefault="002B7D2C" w:rsidP="002B7D2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2B7D2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1) резюме.</w:t>
      </w:r>
    </w:p>
    <w:p w:rsidR="002B7D2C" w:rsidRPr="002B7D2C" w:rsidRDefault="002B7D2C" w:rsidP="002B7D2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proofErr w:type="gramStart"/>
      <w:r w:rsidRPr="002B7D2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О предприятии и производимом продукте или оказываемой услуге, о целях и задачах проекта, об основных стадиях и стратегии развития производства, о потребности в инвестициях, сведения о затратах на организацию производства, об основных финансовых результатах от реализации проекта, о сроках окупаемости проекта, об экономическом и социальном эффектах от реализации проекта;</w:t>
      </w:r>
      <w:proofErr w:type="gramEnd"/>
    </w:p>
    <w:p w:rsidR="002B7D2C" w:rsidRPr="002B7D2C" w:rsidRDefault="002B7D2C" w:rsidP="002B7D2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2B7D2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2) маркетинговый план и описание рынка сбыта продукции.</w:t>
      </w:r>
    </w:p>
    <w:p w:rsidR="002B7D2C" w:rsidRPr="002B7D2C" w:rsidRDefault="002B7D2C" w:rsidP="002B7D2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2B7D2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О стратегии продвижения продукции на рынок (покупателях, ценовой политике, рекламе и продвижении товара на рынке, торговой политике, объемах продаж, послепродажном обслуживании, характеристике продукции с точки зрения потребителя) и маркетинговом анализе.</w:t>
      </w:r>
    </w:p>
    <w:p w:rsidR="002B7D2C" w:rsidRPr="002B7D2C" w:rsidRDefault="002B7D2C" w:rsidP="002B7D2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2B7D2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При проведении маркетингового анализа (сильные и слабые стороны идеи) необходимо рассмотреть следующие факторы:</w:t>
      </w:r>
    </w:p>
    <w:p w:rsidR="002B7D2C" w:rsidRPr="002B7D2C" w:rsidRDefault="002B7D2C" w:rsidP="002B7D2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2B7D2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- </w:t>
      </w:r>
      <w:proofErr w:type="gramStart"/>
      <w:r w:rsidRPr="002B7D2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организационные</w:t>
      </w:r>
      <w:proofErr w:type="gramEnd"/>
      <w:r w:rsidRPr="002B7D2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(организационно-правовая форма, наличие помещений собственных или арендованных);</w:t>
      </w:r>
    </w:p>
    <w:p w:rsidR="002B7D2C" w:rsidRPr="002B7D2C" w:rsidRDefault="002B7D2C" w:rsidP="002B7D2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proofErr w:type="gramStart"/>
      <w:r w:rsidRPr="002B7D2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- маркетинговые (место расположения, рынок сбыта, основные характеристики продукции (услуги), конкуренты, чем продукция (услуга) будет отличаться от конкурентной, ее преимущества);</w:t>
      </w:r>
      <w:proofErr w:type="gramEnd"/>
    </w:p>
    <w:p w:rsidR="002B7D2C" w:rsidRPr="002B7D2C" w:rsidRDefault="002B7D2C" w:rsidP="002B7D2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2B7D2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lastRenderedPageBreak/>
        <w:t xml:space="preserve">- </w:t>
      </w:r>
      <w:proofErr w:type="gramStart"/>
      <w:r w:rsidRPr="002B7D2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финансовые</w:t>
      </w:r>
      <w:proofErr w:type="gramEnd"/>
      <w:r w:rsidRPr="002B7D2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(наличие собственных средств);</w:t>
      </w:r>
    </w:p>
    <w:p w:rsidR="002B7D2C" w:rsidRPr="002B7D2C" w:rsidRDefault="002B7D2C" w:rsidP="002B7D2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2B7D2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- кадровые (навыки и профессиональные недостатки, насколько идея отвечает знаниям и опыту работы);</w:t>
      </w:r>
    </w:p>
    <w:p w:rsidR="002B7D2C" w:rsidRPr="002B7D2C" w:rsidRDefault="002B7D2C" w:rsidP="002B7D2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2B7D2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- меры по повышению конкурентоспособности продукции (услуги);</w:t>
      </w:r>
    </w:p>
    <w:p w:rsidR="002B7D2C" w:rsidRPr="002B7D2C" w:rsidRDefault="002B7D2C" w:rsidP="002B7D2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2B7D2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3) организационный план.</w:t>
      </w:r>
    </w:p>
    <w:p w:rsidR="002B7D2C" w:rsidRPr="002B7D2C" w:rsidRDefault="002B7D2C" w:rsidP="002B7D2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2B7D2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Об организационной структуре предприятия. О численности персонала и требованиях, предъявляемых к его квалификации; о функциональных обязанностях работников; о планируемых затратах на оплату труда.</w:t>
      </w:r>
    </w:p>
    <w:p w:rsidR="002B7D2C" w:rsidRPr="002B7D2C" w:rsidRDefault="002B7D2C" w:rsidP="002B7D2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2B7D2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Обязательно предоставляется схематическое изображение организационной структуры предприятия;</w:t>
      </w:r>
    </w:p>
    <w:p w:rsidR="002B7D2C" w:rsidRPr="002B7D2C" w:rsidRDefault="002B7D2C" w:rsidP="002B7D2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2B7D2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4) производственный план.</w:t>
      </w:r>
    </w:p>
    <w:p w:rsidR="002B7D2C" w:rsidRPr="002B7D2C" w:rsidRDefault="002B7D2C" w:rsidP="002B7D2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2B7D2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О планируемом объеме производства (предоставлении услуги). О потребности в сырье и материалах для производства продукции (предоставлении услуги), количестве продукции (услуги) производимой (предоставляемой) в месяц, в год.</w:t>
      </w:r>
    </w:p>
    <w:p w:rsidR="002B7D2C" w:rsidRPr="002B7D2C" w:rsidRDefault="002B7D2C" w:rsidP="002B7D2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2B7D2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Приводится краткое описание производственного процесса и технологии производства, условий поставки и условий оплаты необходимого оборудования, перечня работ. Если предполагается аренда оборудования, то определяются условия аренды;</w:t>
      </w:r>
    </w:p>
    <w:p w:rsidR="002B7D2C" w:rsidRPr="002B7D2C" w:rsidRDefault="002B7D2C" w:rsidP="002B7D2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2B7D2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5) финансовый план.</w:t>
      </w:r>
    </w:p>
    <w:p w:rsidR="002B7D2C" w:rsidRPr="002B7D2C" w:rsidRDefault="002B7D2C" w:rsidP="002B7D2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2B7D2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О планируемых доходах проекта (объемах реализации), затратах проекта, источниках финансирования и их структуре (собственные, заемные), условиях привлечения и возврата заемных средств.</w:t>
      </w:r>
    </w:p>
    <w:p w:rsidR="002B7D2C" w:rsidRPr="002B7D2C" w:rsidRDefault="002B7D2C" w:rsidP="002B7D2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2B7D2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Приводится сводная характеристика эффективности проекта. Рассчитываются предполагаемые результаты: валовая прибыль, налоги и обязательные платежи, чистая прибыль, рентабельность, срок окупаемости;</w:t>
      </w:r>
    </w:p>
    <w:p w:rsidR="002B7D2C" w:rsidRPr="002B7D2C" w:rsidRDefault="002B7D2C" w:rsidP="002B7D2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2B7D2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6) описание рисков и гарантий.</w:t>
      </w:r>
    </w:p>
    <w:p w:rsidR="002B7D2C" w:rsidRPr="002B7D2C" w:rsidRDefault="002B7D2C" w:rsidP="002B7D2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2B7D2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О видах основных рисков по проекту (внутренние и внешние риски), их оценке, способах управления рисками;</w:t>
      </w:r>
    </w:p>
    <w:p w:rsidR="002B7D2C" w:rsidRPr="002B7D2C" w:rsidRDefault="002B7D2C" w:rsidP="002B7D2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2B7D2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7) приложения.</w:t>
      </w:r>
    </w:p>
    <w:p w:rsidR="002B7D2C" w:rsidRPr="002B7D2C" w:rsidRDefault="002B7D2C" w:rsidP="002B7D2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2B7D2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lastRenderedPageBreak/>
        <w:t>Рекомендуется включать приложения, иллюстрирующие, детализирующие или подтверждающие информацию, изложенную в основной части бизнес-плана.</w:t>
      </w:r>
    </w:p>
    <w:p w:rsidR="002B7D2C" w:rsidRPr="00C90166" w:rsidRDefault="003B6D67" w:rsidP="002B7D2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hyperlink r:id="rId6" w:history="1"/>
      <w:r w:rsidR="00A3377C">
        <w:t xml:space="preserve"> </w:t>
      </w:r>
    </w:p>
    <w:p w:rsidR="002B7D2C" w:rsidRPr="002B7D2C" w:rsidRDefault="002B7D2C" w:rsidP="002B7D2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2B7D2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Критерии оценки бизнес-плана</w:t>
      </w:r>
    </w:p>
    <w:p w:rsidR="002B7D2C" w:rsidRPr="002B7D2C" w:rsidRDefault="002B7D2C" w:rsidP="002B7D2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2B7D2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Критериями оценки бизнес-плана являются:</w:t>
      </w:r>
    </w:p>
    <w:p w:rsidR="002B7D2C" w:rsidRPr="002B7D2C" w:rsidRDefault="002B7D2C" w:rsidP="002B7D2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2B7D2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1) качество бизнес-плана (наличие основных разделов бизнес-плана и степень их проработанности);</w:t>
      </w:r>
    </w:p>
    <w:p w:rsidR="002B7D2C" w:rsidRPr="002B7D2C" w:rsidRDefault="002B7D2C" w:rsidP="002B7D2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2B7D2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2) деловые и профессиональные качества претендента на получение финансовой помощи при государственной регистрации в качестве юридического лица, индивидуального предпринимателя либо крестьянского (фермерского) хозяйства (наличие профессиональных знаний и квалификации, опыта работы в данной сфере деятельности);</w:t>
      </w:r>
    </w:p>
    <w:p w:rsidR="002B7D2C" w:rsidRPr="002B7D2C" w:rsidRDefault="002B7D2C" w:rsidP="002B7D2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2B7D2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3) значимость вида экономической деятельности для муниципального образования Челябинской области, на территории которого будет осуществляться деятельность;</w:t>
      </w:r>
    </w:p>
    <w:p w:rsidR="002B7D2C" w:rsidRPr="002B7D2C" w:rsidRDefault="002B7D2C" w:rsidP="002B7D2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2B7D2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4) новизна производимых товаров (работ, услуг) и конкурентоспособность продукции (работ, услуг);</w:t>
      </w:r>
    </w:p>
    <w:p w:rsidR="002B7D2C" w:rsidRPr="002B7D2C" w:rsidRDefault="002B7D2C" w:rsidP="002B7D2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2B7D2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5) готовность бизнес-плана к внедрению: наличие производственных либо офисных площадей, наличие необходимого оборудования (техники, материалов) для реализации проекта, наличие заключенных договоров (в том числе о намерениях);</w:t>
      </w:r>
    </w:p>
    <w:p w:rsidR="002B7D2C" w:rsidRPr="002B7D2C" w:rsidRDefault="002B7D2C" w:rsidP="002B7D2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2B7D2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6) размер привлеченных и собственных денежных средств;</w:t>
      </w:r>
    </w:p>
    <w:p w:rsidR="002B7D2C" w:rsidRPr="002B7D2C" w:rsidRDefault="002B7D2C" w:rsidP="002B7D2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2B7D2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7) создание новых рабочих мест в рамках реализации бизнес-плана;</w:t>
      </w:r>
    </w:p>
    <w:p w:rsidR="002B7D2C" w:rsidRPr="002B7D2C" w:rsidRDefault="002B7D2C" w:rsidP="002B7D2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2B7D2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8) размер заработной платы, устанавливаемой работникам в рамках реализации бизнес-плана;</w:t>
      </w:r>
    </w:p>
    <w:p w:rsidR="002B7D2C" w:rsidRPr="002B7D2C" w:rsidRDefault="002B7D2C" w:rsidP="002B7D2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2B7D2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9) сумма предполагаемых к перечислению в бюджет налогов.</w:t>
      </w:r>
    </w:p>
    <w:p w:rsidR="002B7D2C" w:rsidRPr="002B7D2C" w:rsidRDefault="002B7D2C" w:rsidP="002B7D2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2B7D2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Много полезной информации и образовательных материалов для ведения предпринимательской деятельности можно найти на </w:t>
      </w:r>
      <w:hyperlink r:id="rId7" w:history="1">
        <w:r w:rsidRPr="002B7D2C">
          <w:rPr>
            <w:rFonts w:ascii="Times New Roman" w:eastAsia="Times New Roman" w:hAnsi="Times New Roman" w:cs="Times New Roman"/>
            <w:color w:val="810101"/>
            <w:sz w:val="29"/>
            <w:u w:val="single"/>
            <w:lang w:eastAsia="ru-RU"/>
          </w:rPr>
          <w:t>портале бизнес-навигатора МСП акционерного общества "Федеральная корпорация по развитию малого и среднего предпринимательства</w:t>
        </w:r>
      </w:hyperlink>
      <w:r w:rsidRPr="002B7D2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"</w:t>
      </w:r>
    </w:p>
    <w:p w:rsidR="008D00CA" w:rsidRDefault="008D00CA"/>
    <w:sectPr w:rsidR="008D00CA" w:rsidSect="008D00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525791"/>
    <w:multiLevelType w:val="multilevel"/>
    <w:tmpl w:val="29B43B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7D2C"/>
    <w:rsid w:val="00050C31"/>
    <w:rsid w:val="001C4628"/>
    <w:rsid w:val="002B7D2C"/>
    <w:rsid w:val="00343923"/>
    <w:rsid w:val="003B6D67"/>
    <w:rsid w:val="00491457"/>
    <w:rsid w:val="004C1F9D"/>
    <w:rsid w:val="005541DB"/>
    <w:rsid w:val="00645257"/>
    <w:rsid w:val="008D00CA"/>
    <w:rsid w:val="00A3377C"/>
    <w:rsid w:val="00B620B6"/>
    <w:rsid w:val="00C90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0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">
    <w:name w:val="title"/>
    <w:basedOn w:val="a0"/>
    <w:rsid w:val="002B7D2C"/>
  </w:style>
  <w:style w:type="character" w:styleId="a3">
    <w:name w:val="Hyperlink"/>
    <w:basedOn w:val="a0"/>
    <w:uiPriority w:val="99"/>
    <w:semiHidden/>
    <w:unhideWhenUsed/>
    <w:rsid w:val="002B7D2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B7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B7D2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90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14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mbn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szn-miass.ru/images/1684834421-bisplan.docx" TargetMode="External"/><Relationship Id="rId5" Type="http://schemas.openxmlformats.org/officeDocument/2006/relationships/hyperlink" Target="http://uszn-miass.ru/files/zayavl_soc_kontrakt.do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970</Words>
  <Characters>5531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4</cp:revision>
  <dcterms:created xsi:type="dcterms:W3CDTF">2024-02-08T03:34:00Z</dcterms:created>
  <dcterms:modified xsi:type="dcterms:W3CDTF">2024-02-12T06:09:00Z</dcterms:modified>
</cp:coreProperties>
</file>